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A8" w:rsidRPr="00562FEA" w:rsidRDefault="005528A8" w:rsidP="005528A8">
      <w:pPr>
        <w:jc w:val="right"/>
        <w:rPr>
          <w:b/>
          <w:sz w:val="24"/>
          <w:szCs w:val="24"/>
        </w:rPr>
      </w:pPr>
      <w:r w:rsidRPr="00562FEA">
        <w:rPr>
          <w:b/>
          <w:sz w:val="24"/>
          <w:szCs w:val="24"/>
        </w:rPr>
        <w:tab/>
      </w:r>
      <w:r w:rsidRPr="00562FEA">
        <w:rPr>
          <w:b/>
          <w:sz w:val="24"/>
          <w:szCs w:val="24"/>
        </w:rPr>
        <w:tab/>
      </w:r>
      <w:r w:rsidRPr="00562FEA">
        <w:rPr>
          <w:b/>
          <w:sz w:val="24"/>
          <w:szCs w:val="24"/>
        </w:rPr>
        <w:tab/>
      </w:r>
      <w:r w:rsidRPr="00562FEA">
        <w:rPr>
          <w:b/>
          <w:sz w:val="24"/>
          <w:szCs w:val="24"/>
        </w:rPr>
        <w:tab/>
      </w:r>
    </w:p>
    <w:p w:rsidR="005528A8" w:rsidRPr="00562FEA" w:rsidRDefault="005528A8" w:rsidP="005528A8">
      <w:pPr>
        <w:jc w:val="center"/>
        <w:rPr>
          <w:b/>
          <w:i/>
          <w:sz w:val="24"/>
          <w:szCs w:val="24"/>
        </w:rPr>
      </w:pPr>
      <w:r w:rsidRPr="00562FEA">
        <w:rPr>
          <w:b/>
          <w:i/>
          <w:sz w:val="24"/>
          <w:szCs w:val="24"/>
        </w:rPr>
        <w:t xml:space="preserve">DYREKTOR </w:t>
      </w:r>
      <w:r w:rsidR="00FB5DD0" w:rsidRPr="00562FEA">
        <w:rPr>
          <w:b/>
          <w:i/>
          <w:sz w:val="24"/>
          <w:szCs w:val="24"/>
        </w:rPr>
        <w:t>PORADNI PSYCHOLOGICZNO-PEDAGOGICZNEJ</w:t>
      </w:r>
    </w:p>
    <w:p w:rsidR="005528A8" w:rsidRPr="00562FEA" w:rsidRDefault="005528A8" w:rsidP="005528A8">
      <w:pPr>
        <w:jc w:val="center"/>
        <w:rPr>
          <w:b/>
          <w:i/>
          <w:sz w:val="24"/>
          <w:szCs w:val="24"/>
        </w:rPr>
      </w:pPr>
      <w:r w:rsidRPr="00562FEA">
        <w:rPr>
          <w:b/>
          <w:i/>
          <w:sz w:val="24"/>
          <w:szCs w:val="24"/>
        </w:rPr>
        <w:t xml:space="preserve"> W ZIELONEJ GÓRZE</w:t>
      </w:r>
    </w:p>
    <w:p w:rsidR="005528A8" w:rsidRPr="00562FEA" w:rsidRDefault="005528A8" w:rsidP="005528A8">
      <w:pPr>
        <w:jc w:val="center"/>
        <w:rPr>
          <w:b/>
          <w:i/>
          <w:sz w:val="24"/>
          <w:szCs w:val="24"/>
        </w:rPr>
      </w:pPr>
      <w:r w:rsidRPr="00562FEA">
        <w:rPr>
          <w:b/>
          <w:i/>
          <w:sz w:val="24"/>
          <w:szCs w:val="24"/>
        </w:rPr>
        <w:t>OGŁASZA NABÓR</w:t>
      </w:r>
    </w:p>
    <w:p w:rsidR="005528A8" w:rsidRPr="00562FEA" w:rsidRDefault="005528A8" w:rsidP="005528A8">
      <w:pPr>
        <w:jc w:val="center"/>
        <w:rPr>
          <w:b/>
          <w:i/>
          <w:sz w:val="24"/>
          <w:szCs w:val="24"/>
        </w:rPr>
      </w:pPr>
    </w:p>
    <w:p w:rsidR="005528A8" w:rsidRPr="00562FEA" w:rsidRDefault="005528A8" w:rsidP="005528A8">
      <w:pPr>
        <w:jc w:val="center"/>
        <w:rPr>
          <w:b/>
          <w:i/>
          <w:sz w:val="24"/>
          <w:szCs w:val="24"/>
        </w:rPr>
      </w:pPr>
      <w:r w:rsidRPr="00562FEA">
        <w:rPr>
          <w:b/>
          <w:i/>
          <w:sz w:val="24"/>
          <w:szCs w:val="24"/>
        </w:rPr>
        <w:t xml:space="preserve">na stanowisko </w:t>
      </w:r>
      <w:r w:rsidR="006A4087" w:rsidRPr="00562FEA">
        <w:rPr>
          <w:b/>
          <w:i/>
          <w:sz w:val="24"/>
          <w:szCs w:val="24"/>
        </w:rPr>
        <w:t>Samodzielnego</w:t>
      </w:r>
      <w:r w:rsidR="00D75323" w:rsidRPr="00562FEA">
        <w:rPr>
          <w:b/>
          <w:i/>
          <w:sz w:val="24"/>
          <w:szCs w:val="24"/>
        </w:rPr>
        <w:t xml:space="preserve"> referent</w:t>
      </w:r>
      <w:r w:rsidR="00F938E0" w:rsidRPr="00562FEA">
        <w:rPr>
          <w:b/>
          <w:i/>
          <w:sz w:val="24"/>
          <w:szCs w:val="24"/>
        </w:rPr>
        <w:t>a</w:t>
      </w:r>
      <w:r w:rsidR="006A4087" w:rsidRPr="00562FEA">
        <w:rPr>
          <w:b/>
          <w:i/>
          <w:sz w:val="24"/>
          <w:szCs w:val="24"/>
        </w:rPr>
        <w:t xml:space="preserve"> d</w:t>
      </w:r>
      <w:r w:rsidRPr="00562FEA">
        <w:rPr>
          <w:b/>
          <w:i/>
          <w:sz w:val="24"/>
          <w:szCs w:val="24"/>
        </w:rPr>
        <w:t xml:space="preserve">s. kadr i płac </w:t>
      </w:r>
      <w:r w:rsidR="00BF2B47" w:rsidRPr="00562FEA">
        <w:rPr>
          <w:b/>
          <w:i/>
          <w:sz w:val="24"/>
          <w:szCs w:val="24"/>
        </w:rPr>
        <w:t>–</w:t>
      </w:r>
      <w:r w:rsidR="006A4087" w:rsidRPr="00562FEA">
        <w:rPr>
          <w:b/>
          <w:i/>
          <w:sz w:val="24"/>
          <w:szCs w:val="24"/>
        </w:rPr>
        <w:t xml:space="preserve"> </w:t>
      </w:r>
      <w:r w:rsidR="00BF2B47" w:rsidRPr="00562FEA">
        <w:rPr>
          <w:b/>
          <w:i/>
          <w:sz w:val="24"/>
          <w:szCs w:val="24"/>
        </w:rPr>
        <w:t>7/8</w:t>
      </w:r>
      <w:r w:rsidRPr="00562FEA">
        <w:rPr>
          <w:b/>
          <w:i/>
          <w:sz w:val="24"/>
          <w:szCs w:val="24"/>
        </w:rPr>
        <w:t xml:space="preserve"> etat</w:t>
      </w:r>
      <w:r w:rsidR="00BF2B47" w:rsidRPr="00562FEA">
        <w:rPr>
          <w:b/>
          <w:i/>
          <w:sz w:val="24"/>
          <w:szCs w:val="24"/>
        </w:rPr>
        <w:t>u</w:t>
      </w:r>
    </w:p>
    <w:p w:rsidR="005528A8" w:rsidRPr="00562FEA" w:rsidRDefault="005528A8" w:rsidP="005528A8">
      <w:pPr>
        <w:jc w:val="center"/>
        <w:rPr>
          <w:b/>
          <w:i/>
          <w:sz w:val="24"/>
          <w:szCs w:val="24"/>
        </w:rPr>
      </w:pPr>
      <w:r w:rsidRPr="00562FEA">
        <w:rPr>
          <w:b/>
          <w:i/>
          <w:sz w:val="24"/>
          <w:szCs w:val="24"/>
        </w:rPr>
        <w:t xml:space="preserve">w </w:t>
      </w:r>
      <w:r w:rsidR="00FB5DD0" w:rsidRPr="00562FEA">
        <w:rPr>
          <w:b/>
          <w:i/>
          <w:sz w:val="24"/>
          <w:szCs w:val="24"/>
        </w:rPr>
        <w:t>Poradni Psychologiczno-Pedagogicznej</w:t>
      </w:r>
      <w:r w:rsidRPr="00562FEA">
        <w:rPr>
          <w:b/>
          <w:i/>
          <w:sz w:val="24"/>
          <w:szCs w:val="24"/>
        </w:rPr>
        <w:t xml:space="preserve"> w Zielonej Górze</w:t>
      </w:r>
    </w:p>
    <w:p w:rsidR="005528A8" w:rsidRPr="00562FEA" w:rsidRDefault="005528A8" w:rsidP="005528A8">
      <w:pPr>
        <w:jc w:val="both"/>
        <w:rPr>
          <w:b/>
          <w:sz w:val="24"/>
          <w:szCs w:val="24"/>
        </w:rPr>
      </w:pPr>
    </w:p>
    <w:p w:rsidR="005528A8" w:rsidRPr="00562FEA" w:rsidRDefault="005528A8" w:rsidP="005528A8">
      <w:pPr>
        <w:jc w:val="both"/>
        <w:rPr>
          <w:b/>
          <w:sz w:val="24"/>
          <w:szCs w:val="24"/>
        </w:rPr>
      </w:pPr>
    </w:p>
    <w:p w:rsidR="005528A8" w:rsidRPr="00562FEA" w:rsidRDefault="005528A8" w:rsidP="005528A8">
      <w:pPr>
        <w:rPr>
          <w:b/>
          <w:bCs/>
          <w:i/>
          <w:iCs/>
          <w:sz w:val="24"/>
          <w:szCs w:val="24"/>
        </w:rPr>
      </w:pPr>
      <w:r w:rsidRPr="00562FEA">
        <w:rPr>
          <w:b/>
          <w:bCs/>
          <w:i/>
          <w:iCs/>
          <w:sz w:val="24"/>
          <w:szCs w:val="24"/>
        </w:rPr>
        <w:t>I. WYMAGANIA W STOSUNKU DO KANDYDATÓW:</w:t>
      </w:r>
    </w:p>
    <w:p w:rsidR="005528A8" w:rsidRPr="00562FEA" w:rsidRDefault="005528A8" w:rsidP="005528A8">
      <w:pPr>
        <w:jc w:val="both"/>
        <w:rPr>
          <w:b/>
          <w:i/>
          <w:sz w:val="24"/>
          <w:szCs w:val="24"/>
        </w:rPr>
      </w:pPr>
    </w:p>
    <w:p w:rsidR="005528A8" w:rsidRPr="00562FEA" w:rsidRDefault="005528A8" w:rsidP="005528A8">
      <w:pPr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562FEA">
        <w:rPr>
          <w:b/>
          <w:i/>
          <w:sz w:val="24"/>
          <w:szCs w:val="24"/>
        </w:rPr>
        <w:t>Wymagania niezbędne:</w:t>
      </w:r>
    </w:p>
    <w:p w:rsidR="005528A8" w:rsidRPr="00562FEA" w:rsidRDefault="005528A8" w:rsidP="003A6BC3">
      <w:pPr>
        <w:numPr>
          <w:ilvl w:val="1"/>
          <w:numId w:val="1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posiada obywatelstwo polskie,</w:t>
      </w:r>
    </w:p>
    <w:p w:rsidR="005528A8" w:rsidRPr="00562FEA" w:rsidRDefault="005528A8" w:rsidP="003A6BC3">
      <w:pPr>
        <w:numPr>
          <w:ilvl w:val="1"/>
          <w:numId w:val="1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ma pełną  zdolność do czynności prawn</w:t>
      </w:r>
      <w:r w:rsidR="003A6BC3" w:rsidRPr="00562FEA">
        <w:rPr>
          <w:sz w:val="24"/>
          <w:szCs w:val="24"/>
        </w:rPr>
        <w:t xml:space="preserve">ych oraz korzysta z pełni praw </w:t>
      </w:r>
      <w:r w:rsidRPr="00562FEA">
        <w:rPr>
          <w:sz w:val="24"/>
          <w:szCs w:val="24"/>
        </w:rPr>
        <w:t>publicznych,</w:t>
      </w:r>
    </w:p>
    <w:p w:rsidR="005528A8" w:rsidRPr="00562FEA" w:rsidRDefault="005528A8" w:rsidP="003A6BC3">
      <w:pPr>
        <w:numPr>
          <w:ilvl w:val="1"/>
          <w:numId w:val="1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stan zdrowia pozwalający na zatrudnienie,</w:t>
      </w:r>
    </w:p>
    <w:p w:rsidR="00A24ACF" w:rsidRPr="00562FEA" w:rsidRDefault="00A24ACF" w:rsidP="003A6BC3">
      <w:pPr>
        <w:numPr>
          <w:ilvl w:val="1"/>
          <w:numId w:val="1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ukończył</w:t>
      </w:r>
      <w:r w:rsidR="00562FEA">
        <w:rPr>
          <w:sz w:val="24"/>
          <w:szCs w:val="24"/>
        </w:rPr>
        <w:t>/</w:t>
      </w:r>
      <w:r w:rsidRPr="00562FEA">
        <w:rPr>
          <w:sz w:val="24"/>
          <w:szCs w:val="24"/>
        </w:rPr>
        <w:t xml:space="preserve">a: </w:t>
      </w:r>
    </w:p>
    <w:p w:rsidR="005528A8" w:rsidRPr="00562FEA" w:rsidRDefault="00A24ACF" w:rsidP="003A6BC3">
      <w:pPr>
        <w:ind w:left="1440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- studia  wyższ</w:t>
      </w:r>
      <w:r w:rsidR="005528A8" w:rsidRPr="00562FEA">
        <w:rPr>
          <w:sz w:val="24"/>
          <w:szCs w:val="24"/>
        </w:rPr>
        <w:t>e</w:t>
      </w:r>
      <w:r w:rsidRPr="00562FEA">
        <w:rPr>
          <w:sz w:val="24"/>
          <w:szCs w:val="24"/>
        </w:rPr>
        <w:t xml:space="preserve"> o odpowiedniej specjalności umożliwiające wykonanie zadań na stanowisku</w:t>
      </w:r>
      <w:r w:rsidR="00D75323" w:rsidRPr="00562FEA">
        <w:rPr>
          <w:sz w:val="24"/>
          <w:szCs w:val="24"/>
        </w:rPr>
        <w:t>, oraz</w:t>
      </w:r>
      <w:r w:rsidRPr="00562FEA">
        <w:rPr>
          <w:sz w:val="24"/>
          <w:szCs w:val="24"/>
        </w:rPr>
        <w:t xml:space="preserve"> posiada </w:t>
      </w:r>
      <w:r w:rsidR="00D75323" w:rsidRPr="00562FEA">
        <w:rPr>
          <w:sz w:val="24"/>
          <w:szCs w:val="24"/>
        </w:rPr>
        <w:t xml:space="preserve"> 2</w:t>
      </w:r>
      <w:r w:rsidR="005528A8" w:rsidRPr="00562FEA">
        <w:rPr>
          <w:sz w:val="24"/>
          <w:szCs w:val="24"/>
        </w:rPr>
        <w:t xml:space="preserve"> lata stażu pracy ,       </w:t>
      </w:r>
    </w:p>
    <w:p w:rsidR="00A24ACF" w:rsidRPr="00562FEA" w:rsidRDefault="00A24ACF" w:rsidP="003A6BC3">
      <w:pPr>
        <w:ind w:left="1440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-</w:t>
      </w:r>
      <w:r w:rsidR="005528A8" w:rsidRPr="00562FEA">
        <w:rPr>
          <w:sz w:val="24"/>
          <w:szCs w:val="24"/>
        </w:rPr>
        <w:t xml:space="preserve"> wykształcenie</w:t>
      </w:r>
      <w:r w:rsidRPr="00562FEA">
        <w:rPr>
          <w:sz w:val="24"/>
          <w:szCs w:val="24"/>
        </w:rPr>
        <w:t xml:space="preserve"> średnie o odpowiedniej specjalności umożliwiające wykonanie zadań na stanowisku</w:t>
      </w:r>
      <w:r w:rsidR="005528A8" w:rsidRPr="00562FEA">
        <w:rPr>
          <w:sz w:val="24"/>
          <w:szCs w:val="24"/>
        </w:rPr>
        <w:t xml:space="preserve"> ,oraz </w:t>
      </w:r>
      <w:r w:rsidR="00D75323" w:rsidRPr="00562FEA">
        <w:rPr>
          <w:sz w:val="24"/>
          <w:szCs w:val="24"/>
        </w:rPr>
        <w:t>4</w:t>
      </w:r>
      <w:r w:rsidR="005528A8" w:rsidRPr="00562FEA">
        <w:rPr>
          <w:sz w:val="24"/>
          <w:szCs w:val="24"/>
        </w:rPr>
        <w:t xml:space="preserve"> lat</w:t>
      </w:r>
      <w:r w:rsidR="009B36DF" w:rsidRPr="00562FEA">
        <w:rPr>
          <w:sz w:val="24"/>
          <w:szCs w:val="24"/>
        </w:rPr>
        <w:t>a</w:t>
      </w:r>
      <w:r w:rsidR="005528A8" w:rsidRPr="00562FEA">
        <w:rPr>
          <w:sz w:val="24"/>
          <w:szCs w:val="24"/>
        </w:rPr>
        <w:t xml:space="preserve"> stażu pracy</w:t>
      </w:r>
      <w:r w:rsidRPr="00562FEA">
        <w:rPr>
          <w:sz w:val="24"/>
          <w:szCs w:val="24"/>
        </w:rPr>
        <w:t>,</w:t>
      </w:r>
    </w:p>
    <w:p w:rsidR="005528A8" w:rsidRPr="00562FEA" w:rsidRDefault="005528A8" w:rsidP="003A6BC3">
      <w:pPr>
        <w:tabs>
          <w:tab w:val="num" w:pos="1440"/>
        </w:tabs>
        <w:ind w:left="1440"/>
        <w:jc w:val="both"/>
        <w:rPr>
          <w:sz w:val="24"/>
          <w:szCs w:val="24"/>
        </w:rPr>
      </w:pPr>
    </w:p>
    <w:p w:rsidR="005528A8" w:rsidRPr="00562FEA" w:rsidRDefault="005528A8" w:rsidP="005528A8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562FEA">
        <w:rPr>
          <w:b/>
          <w:i/>
          <w:sz w:val="24"/>
          <w:szCs w:val="24"/>
        </w:rPr>
        <w:t>Wymagania dodatkowe:</w:t>
      </w:r>
    </w:p>
    <w:p w:rsidR="00A24ACF" w:rsidRPr="00562FEA" w:rsidRDefault="00A24ACF" w:rsidP="003A6B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znajomość obowiązujących przepisów</w:t>
      </w:r>
      <w:r w:rsidR="00AD267F" w:rsidRPr="00562FEA">
        <w:rPr>
          <w:sz w:val="24"/>
          <w:szCs w:val="24"/>
        </w:rPr>
        <w:t xml:space="preserve"> prawa w zakresie</w:t>
      </w:r>
      <w:r w:rsidRPr="00562FEA">
        <w:rPr>
          <w:sz w:val="24"/>
          <w:szCs w:val="24"/>
        </w:rPr>
        <w:t xml:space="preserve"> prowadz</w:t>
      </w:r>
      <w:r w:rsidR="00AD267F" w:rsidRPr="00562FEA">
        <w:rPr>
          <w:sz w:val="24"/>
          <w:szCs w:val="24"/>
        </w:rPr>
        <w:t xml:space="preserve">enia spraw kadrowo </w:t>
      </w:r>
      <w:r w:rsidR="00682284" w:rsidRPr="00562FEA">
        <w:rPr>
          <w:sz w:val="24"/>
          <w:szCs w:val="24"/>
        </w:rPr>
        <w:t>–</w:t>
      </w:r>
      <w:r w:rsidR="009B36DF" w:rsidRPr="00562FEA">
        <w:rPr>
          <w:sz w:val="24"/>
          <w:szCs w:val="24"/>
        </w:rPr>
        <w:t xml:space="preserve"> </w:t>
      </w:r>
      <w:r w:rsidR="00AD267F" w:rsidRPr="00562FEA">
        <w:rPr>
          <w:sz w:val="24"/>
          <w:szCs w:val="24"/>
        </w:rPr>
        <w:t>płacowych</w:t>
      </w:r>
      <w:r w:rsidR="00682284" w:rsidRPr="00562FEA">
        <w:rPr>
          <w:sz w:val="24"/>
          <w:szCs w:val="24"/>
        </w:rPr>
        <w:t xml:space="preserve"> </w:t>
      </w:r>
      <w:r w:rsidRPr="00562FEA">
        <w:rPr>
          <w:sz w:val="24"/>
          <w:szCs w:val="24"/>
        </w:rPr>
        <w:t>(Kodeks Pracy , Karta Nauczyciela, Ustaw</w:t>
      </w:r>
      <w:r w:rsidR="00682284" w:rsidRPr="00562FEA">
        <w:rPr>
          <w:sz w:val="24"/>
          <w:szCs w:val="24"/>
        </w:rPr>
        <w:t xml:space="preserve">a </w:t>
      </w:r>
      <w:r w:rsidR="003A6BC3" w:rsidRPr="00562FEA">
        <w:rPr>
          <w:sz w:val="24"/>
          <w:szCs w:val="24"/>
        </w:rPr>
        <w:br/>
      </w:r>
      <w:r w:rsidR="00682284" w:rsidRPr="00562FEA">
        <w:rPr>
          <w:sz w:val="24"/>
          <w:szCs w:val="24"/>
        </w:rPr>
        <w:t>o pracownikach samorządowych),</w:t>
      </w:r>
    </w:p>
    <w:p w:rsidR="00A24ACF" w:rsidRPr="00562FEA" w:rsidRDefault="00A24ACF" w:rsidP="003A6B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 umiejętność  sporządzania sprawozdań:  Sy</w:t>
      </w:r>
      <w:r w:rsidR="00263136" w:rsidRPr="00562FEA">
        <w:rPr>
          <w:sz w:val="24"/>
          <w:szCs w:val="24"/>
        </w:rPr>
        <w:t>stem Informacji Oświatowej , Główny Urząd Statystyczny</w:t>
      </w:r>
      <w:r w:rsidR="00946C63" w:rsidRPr="00562FEA">
        <w:rPr>
          <w:sz w:val="24"/>
          <w:szCs w:val="24"/>
        </w:rPr>
        <w:t>,</w:t>
      </w:r>
      <w:r w:rsidR="00FB5DD0" w:rsidRPr="00562FEA">
        <w:rPr>
          <w:sz w:val="24"/>
          <w:szCs w:val="24"/>
        </w:rPr>
        <w:t xml:space="preserve"> PFRON,</w:t>
      </w:r>
    </w:p>
    <w:p w:rsidR="006A4087" w:rsidRPr="00562FEA" w:rsidRDefault="00A24ACF" w:rsidP="003A6B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bardzo dobra znajomość obsługi </w:t>
      </w:r>
      <w:r w:rsidR="00AD267F" w:rsidRPr="00562FEA">
        <w:rPr>
          <w:sz w:val="24"/>
          <w:szCs w:val="24"/>
        </w:rPr>
        <w:t xml:space="preserve">komputera a w tym </w:t>
      </w:r>
      <w:r w:rsidRPr="00562FEA">
        <w:rPr>
          <w:sz w:val="24"/>
          <w:szCs w:val="24"/>
        </w:rPr>
        <w:t xml:space="preserve">programów: </w:t>
      </w:r>
    </w:p>
    <w:p w:rsidR="00A24ACF" w:rsidRPr="00562FEA" w:rsidRDefault="00A24ACF" w:rsidP="003A6BC3">
      <w:pPr>
        <w:pStyle w:val="Akapitzlist"/>
        <w:ind w:left="1815"/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 </w:t>
      </w:r>
      <w:r w:rsidR="00AD267F" w:rsidRPr="00562FEA">
        <w:rPr>
          <w:sz w:val="24"/>
          <w:szCs w:val="24"/>
        </w:rPr>
        <w:t xml:space="preserve">Kadry </w:t>
      </w:r>
      <w:r w:rsidR="003A6BC3" w:rsidRPr="00562FEA">
        <w:rPr>
          <w:sz w:val="24"/>
          <w:szCs w:val="24"/>
        </w:rPr>
        <w:t xml:space="preserve">i </w:t>
      </w:r>
      <w:r w:rsidR="00AD267F" w:rsidRPr="00562FEA">
        <w:rPr>
          <w:sz w:val="24"/>
          <w:szCs w:val="24"/>
        </w:rPr>
        <w:t>Płace</w:t>
      </w:r>
      <w:r w:rsidR="006A4087" w:rsidRPr="00562FEA">
        <w:rPr>
          <w:sz w:val="24"/>
          <w:szCs w:val="24"/>
        </w:rPr>
        <w:t xml:space="preserve"> firmy Vulcan</w:t>
      </w:r>
      <w:r w:rsidR="00AD267F" w:rsidRPr="00562FEA">
        <w:rPr>
          <w:sz w:val="24"/>
          <w:szCs w:val="24"/>
        </w:rPr>
        <w:t xml:space="preserve">, Płatnik </w:t>
      </w:r>
      <w:r w:rsidRPr="00562FEA">
        <w:rPr>
          <w:sz w:val="24"/>
          <w:szCs w:val="24"/>
        </w:rPr>
        <w:t>,</w:t>
      </w:r>
    </w:p>
    <w:p w:rsidR="00214F6B" w:rsidRPr="00562FEA" w:rsidRDefault="005528A8" w:rsidP="003A6B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nieposzlakowana  opinia,</w:t>
      </w:r>
    </w:p>
    <w:p w:rsidR="005528A8" w:rsidRPr="00562FEA" w:rsidRDefault="005528A8" w:rsidP="003A6B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umiejętność komunikacji interpersonalnej,</w:t>
      </w:r>
    </w:p>
    <w:p w:rsidR="005528A8" w:rsidRPr="00562FEA" w:rsidRDefault="005528A8" w:rsidP="003A6B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dyspozycyjność, systematyczno</w:t>
      </w:r>
      <w:r w:rsidR="00D75323" w:rsidRPr="00562FEA">
        <w:rPr>
          <w:sz w:val="24"/>
          <w:szCs w:val="24"/>
        </w:rPr>
        <w:t>ść i sumienność</w:t>
      </w:r>
      <w:r w:rsidRPr="00562FEA">
        <w:rPr>
          <w:sz w:val="24"/>
          <w:szCs w:val="24"/>
        </w:rPr>
        <w:t>,</w:t>
      </w:r>
    </w:p>
    <w:p w:rsidR="005528A8" w:rsidRPr="00562FEA" w:rsidRDefault="005528A8" w:rsidP="003A6B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kreatywność  w działaniu,</w:t>
      </w:r>
    </w:p>
    <w:p w:rsidR="005528A8" w:rsidRPr="00562FEA" w:rsidRDefault="005528A8" w:rsidP="003A6B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dobra organizacja czasu pracy,</w:t>
      </w:r>
    </w:p>
    <w:p w:rsidR="005528A8" w:rsidRPr="00562FEA" w:rsidRDefault="005528A8" w:rsidP="003A6BC3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gotowość  do stałego podnoszenia swoich kwalifikacji,</w:t>
      </w:r>
    </w:p>
    <w:p w:rsidR="005528A8" w:rsidRPr="00562FEA" w:rsidRDefault="005528A8" w:rsidP="003A6BC3">
      <w:pPr>
        <w:ind w:left="720"/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 </w:t>
      </w:r>
    </w:p>
    <w:p w:rsidR="005528A8" w:rsidRPr="00562FEA" w:rsidRDefault="005528A8" w:rsidP="003A6BC3">
      <w:pPr>
        <w:jc w:val="both"/>
        <w:rPr>
          <w:b/>
          <w:sz w:val="24"/>
          <w:szCs w:val="24"/>
        </w:rPr>
      </w:pPr>
    </w:p>
    <w:p w:rsidR="005528A8" w:rsidRPr="00562FEA" w:rsidRDefault="005528A8" w:rsidP="003A6BC3">
      <w:pPr>
        <w:jc w:val="both"/>
        <w:rPr>
          <w:b/>
          <w:bCs/>
          <w:i/>
          <w:iCs/>
          <w:sz w:val="24"/>
          <w:szCs w:val="24"/>
        </w:rPr>
      </w:pPr>
      <w:r w:rsidRPr="00562FEA">
        <w:rPr>
          <w:b/>
          <w:bCs/>
          <w:i/>
          <w:iCs/>
          <w:sz w:val="24"/>
          <w:szCs w:val="24"/>
        </w:rPr>
        <w:t>II. ZAKRES ODPOWIEDZIALNOŚCI  NA STANOWISKU:</w:t>
      </w:r>
    </w:p>
    <w:p w:rsidR="005528A8" w:rsidRPr="00562FEA" w:rsidRDefault="005528A8" w:rsidP="003A6BC3">
      <w:pPr>
        <w:jc w:val="both"/>
        <w:rPr>
          <w:b/>
          <w:bCs/>
          <w:i/>
          <w:iCs/>
          <w:sz w:val="24"/>
          <w:szCs w:val="24"/>
        </w:rPr>
      </w:pPr>
    </w:p>
    <w:p w:rsidR="005528A8" w:rsidRPr="00562FEA" w:rsidRDefault="005528A8" w:rsidP="003A6BC3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562FEA">
        <w:rPr>
          <w:b/>
          <w:i/>
          <w:sz w:val="24"/>
          <w:szCs w:val="24"/>
        </w:rPr>
        <w:t>Zakres odpowiedzialności:</w:t>
      </w:r>
      <w:r w:rsidR="000C2AC4" w:rsidRPr="00562FEA">
        <w:rPr>
          <w:b/>
          <w:sz w:val="24"/>
          <w:szCs w:val="24"/>
        </w:rPr>
        <w:t xml:space="preserve">          </w:t>
      </w:r>
      <w:r w:rsidRPr="00562FEA">
        <w:rPr>
          <w:b/>
          <w:sz w:val="24"/>
          <w:szCs w:val="24"/>
        </w:rPr>
        <w:t xml:space="preserve">    </w:t>
      </w:r>
    </w:p>
    <w:p w:rsidR="002A22B8" w:rsidRPr="00562FEA" w:rsidRDefault="002A22B8" w:rsidP="003A6BC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Prowadzenie kadr </w:t>
      </w:r>
      <w:r w:rsidR="009B36DF" w:rsidRPr="00562FEA">
        <w:rPr>
          <w:sz w:val="24"/>
          <w:szCs w:val="24"/>
        </w:rPr>
        <w:t>poradni</w:t>
      </w:r>
      <w:r w:rsidR="000C2AC4" w:rsidRPr="00562FEA">
        <w:rPr>
          <w:sz w:val="24"/>
          <w:szCs w:val="24"/>
        </w:rPr>
        <w:t xml:space="preserve"> ,</w:t>
      </w:r>
      <w:r w:rsidR="005528A8" w:rsidRPr="00562FEA">
        <w:rPr>
          <w:sz w:val="24"/>
          <w:szCs w:val="24"/>
        </w:rPr>
        <w:t xml:space="preserve">odpowiedzialność za prowadzenie </w:t>
      </w:r>
      <w:r w:rsidRPr="00562FEA">
        <w:rPr>
          <w:sz w:val="24"/>
          <w:szCs w:val="24"/>
        </w:rPr>
        <w:t>dokumentacji związanej z nawiązywaniem i rozwiązywaniem stosunków pracy i umów o pracę, prowadzenie akt osobowych.</w:t>
      </w:r>
    </w:p>
    <w:p w:rsidR="002A22B8" w:rsidRPr="00562FEA" w:rsidRDefault="002A22B8" w:rsidP="003A6BC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Prowadzenie kartoteki urlopów, rejestru nieobecności, </w:t>
      </w:r>
      <w:r w:rsidR="000C2AC4" w:rsidRPr="00562FEA">
        <w:rPr>
          <w:sz w:val="24"/>
          <w:szCs w:val="24"/>
        </w:rPr>
        <w:t>rejestru nagród,                                              S</w:t>
      </w:r>
      <w:r w:rsidRPr="00562FEA">
        <w:rPr>
          <w:sz w:val="24"/>
          <w:szCs w:val="24"/>
        </w:rPr>
        <w:t>porządzanie sprawozdań do Głównego Urzędu</w:t>
      </w:r>
      <w:r w:rsidR="000C2AC4" w:rsidRPr="00562FEA">
        <w:rPr>
          <w:sz w:val="24"/>
          <w:szCs w:val="24"/>
        </w:rPr>
        <w:t xml:space="preserve"> Statystycznego Z0-3, Z0-5, Z0-</w:t>
      </w:r>
      <w:r w:rsidR="00AD267F" w:rsidRPr="00562FEA">
        <w:rPr>
          <w:sz w:val="24"/>
          <w:szCs w:val="24"/>
        </w:rPr>
        <w:t>6 sporządzanie sprawozdania</w:t>
      </w:r>
      <w:r w:rsidR="003A6BC3" w:rsidRPr="00562FEA">
        <w:rPr>
          <w:sz w:val="24"/>
          <w:szCs w:val="24"/>
        </w:rPr>
        <w:t xml:space="preserve"> PFRON</w:t>
      </w:r>
      <w:r w:rsidRPr="00562FEA">
        <w:rPr>
          <w:sz w:val="24"/>
          <w:szCs w:val="24"/>
        </w:rPr>
        <w:t>,</w:t>
      </w:r>
      <w:r w:rsidR="000C2AC4" w:rsidRPr="00562FEA">
        <w:rPr>
          <w:sz w:val="24"/>
          <w:szCs w:val="24"/>
        </w:rPr>
        <w:t xml:space="preserve"> </w:t>
      </w:r>
      <w:r w:rsidRPr="00562FEA">
        <w:rPr>
          <w:sz w:val="24"/>
          <w:szCs w:val="24"/>
        </w:rPr>
        <w:t xml:space="preserve">odpowiedzialność za zachowanie terminów zmian poszczególnych składników wynagrodzenia </w:t>
      </w:r>
      <w:r w:rsidR="000C2AC4" w:rsidRPr="00562FEA">
        <w:rPr>
          <w:sz w:val="24"/>
          <w:szCs w:val="24"/>
        </w:rPr>
        <w:t>oraz nagród jubileuszowych, sporządzanie wniosków emerytalnych/rentowych, wystawian</w:t>
      </w:r>
      <w:r w:rsidR="007658EA" w:rsidRPr="00562FEA">
        <w:rPr>
          <w:sz w:val="24"/>
          <w:szCs w:val="24"/>
        </w:rPr>
        <w:t>ie zaświadczenia o zatrudnieni</w:t>
      </w:r>
      <w:r w:rsidR="009B36DF" w:rsidRPr="00562FEA">
        <w:rPr>
          <w:sz w:val="24"/>
          <w:szCs w:val="24"/>
        </w:rPr>
        <w:t>u</w:t>
      </w:r>
      <w:r w:rsidR="007658EA" w:rsidRPr="00562FEA">
        <w:rPr>
          <w:sz w:val="24"/>
          <w:szCs w:val="24"/>
        </w:rPr>
        <w:t xml:space="preserve"> i</w:t>
      </w:r>
      <w:r w:rsidR="000C2AC4" w:rsidRPr="00562FEA">
        <w:rPr>
          <w:sz w:val="24"/>
          <w:szCs w:val="24"/>
        </w:rPr>
        <w:t xml:space="preserve"> </w:t>
      </w:r>
      <w:r w:rsidR="00FB5DD0" w:rsidRPr="00562FEA">
        <w:rPr>
          <w:sz w:val="24"/>
          <w:szCs w:val="24"/>
        </w:rPr>
        <w:t>wynagrodzeniu</w:t>
      </w:r>
      <w:r w:rsidR="000C2AC4" w:rsidRPr="00562FEA">
        <w:rPr>
          <w:sz w:val="24"/>
          <w:szCs w:val="24"/>
        </w:rPr>
        <w:t xml:space="preserve"> (Rp-7).</w:t>
      </w:r>
    </w:p>
    <w:p w:rsidR="000C2AC4" w:rsidRPr="00562FEA" w:rsidRDefault="000C2AC4" w:rsidP="003A6BC3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Prowadzenie płac </w:t>
      </w:r>
      <w:r w:rsidR="009B36DF" w:rsidRPr="00562FEA">
        <w:rPr>
          <w:sz w:val="24"/>
          <w:szCs w:val="24"/>
        </w:rPr>
        <w:t>poradni</w:t>
      </w:r>
      <w:r w:rsidRPr="00562FEA">
        <w:rPr>
          <w:sz w:val="24"/>
          <w:szCs w:val="24"/>
        </w:rPr>
        <w:t>, naliczanie wynagrodzenia pracowników , tworzenie list płac, naliczanie zasiłków</w:t>
      </w:r>
      <w:r w:rsidR="00DF5259" w:rsidRPr="00562FEA">
        <w:rPr>
          <w:sz w:val="24"/>
          <w:szCs w:val="24"/>
        </w:rPr>
        <w:t>,</w:t>
      </w:r>
      <w:r w:rsidRPr="00562FEA">
        <w:rPr>
          <w:sz w:val="24"/>
          <w:szCs w:val="24"/>
        </w:rPr>
        <w:t xml:space="preserve"> prowadzenie dokumentacji związanej z wynagrodzeniami, prowadzenie rozliczenia z ZUS , prowadzenie rozliczenia z Urzędem Skarbowym </w:t>
      </w:r>
      <w:r w:rsidR="00AD267F" w:rsidRPr="00562FEA">
        <w:rPr>
          <w:sz w:val="24"/>
          <w:szCs w:val="24"/>
        </w:rPr>
        <w:t>– deklaracja P</w:t>
      </w:r>
      <w:r w:rsidR="00DF5259" w:rsidRPr="00562FEA">
        <w:rPr>
          <w:sz w:val="24"/>
          <w:szCs w:val="24"/>
        </w:rPr>
        <w:t>it-4,</w:t>
      </w:r>
      <w:r w:rsidR="00AD267F" w:rsidRPr="00562FEA">
        <w:rPr>
          <w:sz w:val="24"/>
          <w:szCs w:val="24"/>
        </w:rPr>
        <w:t>P</w:t>
      </w:r>
      <w:r w:rsidR="00DF5259" w:rsidRPr="00562FEA">
        <w:rPr>
          <w:sz w:val="24"/>
          <w:szCs w:val="24"/>
        </w:rPr>
        <w:t>it-4R, Pit-11,Pit-40, uczestniczenie w opracowaniu projektu planu finansowego w zakresie zatrudnienia i wynagrodzeń</w:t>
      </w:r>
      <w:r w:rsidR="00214F6B" w:rsidRPr="00562FEA">
        <w:rPr>
          <w:sz w:val="24"/>
          <w:szCs w:val="24"/>
        </w:rPr>
        <w:t>.</w:t>
      </w:r>
    </w:p>
    <w:p w:rsidR="005528A8" w:rsidRPr="00562FEA" w:rsidRDefault="005528A8" w:rsidP="005528A8">
      <w:pPr>
        <w:jc w:val="both"/>
        <w:rPr>
          <w:i/>
          <w:sz w:val="24"/>
          <w:szCs w:val="24"/>
        </w:rPr>
      </w:pPr>
    </w:p>
    <w:p w:rsidR="005528A8" w:rsidRPr="00562FEA" w:rsidRDefault="005528A8" w:rsidP="005528A8">
      <w:pPr>
        <w:jc w:val="both"/>
        <w:rPr>
          <w:i/>
          <w:sz w:val="24"/>
          <w:szCs w:val="24"/>
        </w:rPr>
      </w:pPr>
    </w:p>
    <w:p w:rsidR="005528A8" w:rsidRPr="00562FEA" w:rsidRDefault="005528A8" w:rsidP="005528A8">
      <w:pPr>
        <w:jc w:val="both"/>
        <w:rPr>
          <w:b/>
          <w:bCs/>
          <w:i/>
          <w:iCs/>
          <w:sz w:val="24"/>
          <w:szCs w:val="24"/>
        </w:rPr>
      </w:pPr>
      <w:r w:rsidRPr="00562FEA">
        <w:rPr>
          <w:b/>
          <w:bCs/>
          <w:i/>
          <w:iCs/>
          <w:sz w:val="24"/>
          <w:szCs w:val="24"/>
        </w:rPr>
        <w:t>III. WYMAGANE DOKUMENTY:</w:t>
      </w:r>
    </w:p>
    <w:p w:rsidR="005528A8" w:rsidRPr="00562FEA" w:rsidRDefault="005528A8" w:rsidP="005528A8">
      <w:pPr>
        <w:numPr>
          <w:ilvl w:val="0"/>
          <w:numId w:val="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CV</w:t>
      </w:r>
    </w:p>
    <w:p w:rsidR="005528A8" w:rsidRPr="00562FEA" w:rsidRDefault="005528A8" w:rsidP="005528A8">
      <w:pPr>
        <w:numPr>
          <w:ilvl w:val="0"/>
          <w:numId w:val="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List motywacyjny</w:t>
      </w:r>
    </w:p>
    <w:p w:rsidR="005528A8" w:rsidRPr="00562FEA" w:rsidRDefault="005528A8" w:rsidP="005528A8">
      <w:pPr>
        <w:numPr>
          <w:ilvl w:val="0"/>
          <w:numId w:val="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Kserokopie dokumentów (dyplomów, świadectw) </w:t>
      </w:r>
      <w:r w:rsidR="00214F6B" w:rsidRPr="00562FEA">
        <w:rPr>
          <w:sz w:val="24"/>
          <w:szCs w:val="24"/>
        </w:rPr>
        <w:t>,</w:t>
      </w:r>
    </w:p>
    <w:p w:rsidR="005528A8" w:rsidRPr="00562FEA" w:rsidRDefault="005528A8" w:rsidP="005528A8">
      <w:pPr>
        <w:numPr>
          <w:ilvl w:val="0"/>
          <w:numId w:val="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Kserokopie świadectw pracy potwierdzających doświadczenia zawodowe kandydata w tym potwierdzające praktykę.</w:t>
      </w:r>
    </w:p>
    <w:p w:rsidR="005528A8" w:rsidRPr="00562FEA" w:rsidRDefault="005528A8" w:rsidP="005528A8">
      <w:pPr>
        <w:numPr>
          <w:ilvl w:val="0"/>
          <w:numId w:val="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Kserokopie dokumentów potwierdzających szczególne uprawnienia zawodowe kandydata.</w:t>
      </w:r>
    </w:p>
    <w:p w:rsidR="005528A8" w:rsidRPr="00562FEA" w:rsidRDefault="005528A8" w:rsidP="005528A8">
      <w:pPr>
        <w:numPr>
          <w:ilvl w:val="0"/>
          <w:numId w:val="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Kserokopie zaświadczeń o ukończonych kursach, szkoleniach itp.</w:t>
      </w:r>
    </w:p>
    <w:p w:rsidR="00AD267F" w:rsidRPr="00562FEA" w:rsidRDefault="00AD267F" w:rsidP="005528A8">
      <w:pPr>
        <w:numPr>
          <w:ilvl w:val="0"/>
          <w:numId w:val="4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Oświadczenie o niekaralności.</w:t>
      </w:r>
    </w:p>
    <w:p w:rsidR="00764D10" w:rsidRPr="00562FEA" w:rsidRDefault="00764D10" w:rsidP="00764D10">
      <w:pPr>
        <w:ind w:left="720"/>
        <w:jc w:val="both"/>
        <w:rPr>
          <w:sz w:val="24"/>
          <w:szCs w:val="24"/>
        </w:rPr>
      </w:pPr>
    </w:p>
    <w:p w:rsidR="005528A8" w:rsidRPr="00562FEA" w:rsidRDefault="005528A8" w:rsidP="005528A8">
      <w:pPr>
        <w:jc w:val="both"/>
        <w:rPr>
          <w:b/>
          <w:bCs/>
          <w:i/>
          <w:iCs/>
          <w:sz w:val="24"/>
          <w:szCs w:val="24"/>
        </w:rPr>
      </w:pPr>
      <w:r w:rsidRPr="00562FEA">
        <w:rPr>
          <w:b/>
          <w:bCs/>
          <w:i/>
          <w:iCs/>
          <w:sz w:val="24"/>
          <w:szCs w:val="24"/>
        </w:rPr>
        <w:t>IV. TERMIN, SPOSÓB I MIEJSCE SKŁADANIA DOKUMENTÓW:</w:t>
      </w:r>
    </w:p>
    <w:p w:rsidR="005528A8" w:rsidRPr="00562FEA" w:rsidRDefault="005528A8" w:rsidP="005528A8">
      <w:pPr>
        <w:jc w:val="both"/>
        <w:rPr>
          <w:b/>
          <w:bCs/>
          <w:i/>
          <w:iCs/>
          <w:sz w:val="24"/>
          <w:szCs w:val="24"/>
        </w:rPr>
      </w:pPr>
    </w:p>
    <w:p w:rsidR="005528A8" w:rsidRPr="00562FEA" w:rsidRDefault="005528A8" w:rsidP="005528A8">
      <w:pPr>
        <w:numPr>
          <w:ilvl w:val="0"/>
          <w:numId w:val="5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Termin: </w:t>
      </w:r>
      <w:r w:rsidRPr="00562FEA">
        <w:rPr>
          <w:sz w:val="24"/>
          <w:szCs w:val="24"/>
        </w:rPr>
        <w:br/>
        <w:t xml:space="preserve">do </w:t>
      </w:r>
      <w:r w:rsidR="00F938E0" w:rsidRPr="00562FEA">
        <w:rPr>
          <w:sz w:val="24"/>
          <w:szCs w:val="24"/>
        </w:rPr>
        <w:t>1</w:t>
      </w:r>
      <w:r w:rsidR="00AF1103">
        <w:rPr>
          <w:sz w:val="24"/>
          <w:szCs w:val="24"/>
        </w:rPr>
        <w:t>6</w:t>
      </w:r>
      <w:bookmarkStart w:id="0" w:name="_GoBack"/>
      <w:bookmarkEnd w:id="0"/>
      <w:r w:rsidR="00214F6B" w:rsidRPr="00562FEA">
        <w:rPr>
          <w:sz w:val="24"/>
          <w:szCs w:val="24"/>
        </w:rPr>
        <w:t>.</w:t>
      </w:r>
      <w:r w:rsidR="009B36DF" w:rsidRPr="00562FEA">
        <w:rPr>
          <w:sz w:val="24"/>
          <w:szCs w:val="24"/>
        </w:rPr>
        <w:t>0</w:t>
      </w:r>
      <w:r w:rsidR="00562FEA" w:rsidRPr="00562FEA">
        <w:rPr>
          <w:sz w:val="24"/>
          <w:szCs w:val="24"/>
        </w:rPr>
        <w:t>7</w:t>
      </w:r>
      <w:r w:rsidR="00214F6B" w:rsidRPr="00562FEA">
        <w:rPr>
          <w:sz w:val="24"/>
          <w:szCs w:val="24"/>
        </w:rPr>
        <w:t>.201</w:t>
      </w:r>
      <w:r w:rsidR="00562FEA" w:rsidRPr="00562FEA">
        <w:rPr>
          <w:sz w:val="24"/>
          <w:szCs w:val="24"/>
        </w:rPr>
        <w:t>9r.</w:t>
      </w:r>
      <w:r w:rsidRPr="00562FEA">
        <w:rPr>
          <w:sz w:val="24"/>
          <w:szCs w:val="24"/>
        </w:rPr>
        <w:t xml:space="preserve"> do godziny 1</w:t>
      </w:r>
      <w:r w:rsidR="00F938E0" w:rsidRPr="00562FEA">
        <w:rPr>
          <w:sz w:val="24"/>
          <w:szCs w:val="24"/>
        </w:rPr>
        <w:t>5</w:t>
      </w:r>
      <w:r w:rsidRPr="00562FEA">
        <w:rPr>
          <w:sz w:val="24"/>
          <w:szCs w:val="24"/>
          <w:vertAlign w:val="superscript"/>
        </w:rPr>
        <w:t>00</w:t>
      </w:r>
      <w:r w:rsidRPr="00562FEA">
        <w:rPr>
          <w:sz w:val="24"/>
          <w:szCs w:val="24"/>
        </w:rPr>
        <w:t>.</w:t>
      </w:r>
    </w:p>
    <w:p w:rsidR="005528A8" w:rsidRPr="00562FEA" w:rsidRDefault="005528A8" w:rsidP="005528A8">
      <w:pPr>
        <w:numPr>
          <w:ilvl w:val="0"/>
          <w:numId w:val="5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Sposób składania dokumentów aplikacyjnych:</w:t>
      </w:r>
    </w:p>
    <w:p w:rsidR="006A4087" w:rsidRPr="00562FEA" w:rsidRDefault="005528A8" w:rsidP="00263136">
      <w:pPr>
        <w:ind w:left="360"/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      w zamkniętej kopercie, osobiście lub listem poleconym z dopisaniem na </w:t>
      </w:r>
      <w:r w:rsidRPr="00562FEA">
        <w:rPr>
          <w:sz w:val="24"/>
          <w:szCs w:val="24"/>
        </w:rPr>
        <w:tab/>
        <w:t xml:space="preserve">kopercie </w:t>
      </w:r>
      <w:r w:rsidR="00263136" w:rsidRPr="00562FEA">
        <w:rPr>
          <w:sz w:val="24"/>
          <w:szCs w:val="24"/>
        </w:rPr>
        <w:t xml:space="preserve">      </w:t>
      </w:r>
      <w:r w:rsidR="006A4087" w:rsidRPr="00562FEA">
        <w:rPr>
          <w:sz w:val="24"/>
          <w:szCs w:val="24"/>
        </w:rPr>
        <w:t xml:space="preserve">  </w:t>
      </w:r>
    </w:p>
    <w:p w:rsidR="005528A8" w:rsidRPr="00562FEA" w:rsidRDefault="006A4087" w:rsidP="00263136">
      <w:pPr>
        <w:ind w:left="360"/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      </w:t>
      </w:r>
      <w:r w:rsidR="005528A8" w:rsidRPr="00562FEA">
        <w:rPr>
          <w:sz w:val="24"/>
          <w:szCs w:val="24"/>
        </w:rPr>
        <w:t xml:space="preserve">„Nabór na stanowisko </w:t>
      </w:r>
      <w:r w:rsidR="003A6BC3" w:rsidRPr="00562FEA">
        <w:rPr>
          <w:sz w:val="24"/>
          <w:szCs w:val="24"/>
        </w:rPr>
        <w:t>samodzielnego</w:t>
      </w:r>
      <w:r w:rsidRPr="00562FEA">
        <w:rPr>
          <w:sz w:val="24"/>
          <w:szCs w:val="24"/>
        </w:rPr>
        <w:t xml:space="preserve"> referent</w:t>
      </w:r>
      <w:r w:rsidR="003A6BC3" w:rsidRPr="00562FEA">
        <w:rPr>
          <w:sz w:val="24"/>
          <w:szCs w:val="24"/>
        </w:rPr>
        <w:t>a</w:t>
      </w:r>
      <w:r w:rsidRPr="00562FEA">
        <w:rPr>
          <w:sz w:val="24"/>
          <w:szCs w:val="24"/>
        </w:rPr>
        <w:t xml:space="preserve"> d</w:t>
      </w:r>
      <w:r w:rsidR="00214F6B" w:rsidRPr="00562FEA">
        <w:rPr>
          <w:sz w:val="24"/>
          <w:szCs w:val="24"/>
        </w:rPr>
        <w:t xml:space="preserve">s. </w:t>
      </w:r>
      <w:r w:rsidR="003A6BC3" w:rsidRPr="00562FEA">
        <w:rPr>
          <w:sz w:val="24"/>
          <w:szCs w:val="24"/>
        </w:rPr>
        <w:t xml:space="preserve">kadr i </w:t>
      </w:r>
      <w:r w:rsidR="00214F6B" w:rsidRPr="00562FEA">
        <w:rPr>
          <w:sz w:val="24"/>
          <w:szCs w:val="24"/>
        </w:rPr>
        <w:t>płac</w:t>
      </w:r>
      <w:r w:rsidR="005528A8" w:rsidRPr="00562FEA">
        <w:rPr>
          <w:sz w:val="24"/>
          <w:szCs w:val="24"/>
        </w:rPr>
        <w:t>.”</w:t>
      </w:r>
    </w:p>
    <w:p w:rsidR="005528A8" w:rsidRPr="00562FEA" w:rsidRDefault="00FB5DD0" w:rsidP="005528A8">
      <w:pPr>
        <w:numPr>
          <w:ilvl w:val="0"/>
          <w:numId w:val="5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Miejsce: </w:t>
      </w:r>
      <w:r w:rsidRPr="00562FEA">
        <w:rPr>
          <w:sz w:val="24"/>
          <w:szCs w:val="24"/>
        </w:rPr>
        <w:br/>
        <w:t>Porania Psychologiczno-Pedagogiczna w Zi</w:t>
      </w:r>
      <w:r w:rsidR="005528A8" w:rsidRPr="00562FEA">
        <w:rPr>
          <w:sz w:val="24"/>
          <w:szCs w:val="24"/>
        </w:rPr>
        <w:t xml:space="preserve">elonej Górze ul. </w:t>
      </w:r>
      <w:r w:rsidR="003A6BC3" w:rsidRPr="00562FEA">
        <w:rPr>
          <w:sz w:val="24"/>
          <w:szCs w:val="24"/>
        </w:rPr>
        <w:t>Drzewna 13</w:t>
      </w:r>
    </w:p>
    <w:p w:rsidR="005528A8" w:rsidRPr="00562FEA" w:rsidRDefault="00FB5DD0" w:rsidP="005528A8">
      <w:pPr>
        <w:ind w:left="360"/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      65-0</w:t>
      </w:r>
      <w:r w:rsidR="003A6BC3" w:rsidRPr="00562FEA">
        <w:rPr>
          <w:sz w:val="24"/>
          <w:szCs w:val="24"/>
        </w:rPr>
        <w:t>60</w:t>
      </w:r>
      <w:r w:rsidRPr="00562FEA">
        <w:rPr>
          <w:sz w:val="24"/>
          <w:szCs w:val="24"/>
        </w:rPr>
        <w:t xml:space="preserve"> Zielona Góra, sekretariat (parter</w:t>
      </w:r>
      <w:r w:rsidR="005528A8" w:rsidRPr="00562FEA">
        <w:rPr>
          <w:sz w:val="24"/>
          <w:szCs w:val="24"/>
        </w:rPr>
        <w:t>).</w:t>
      </w:r>
    </w:p>
    <w:p w:rsidR="005528A8" w:rsidRPr="00562FEA" w:rsidRDefault="005528A8" w:rsidP="005528A8">
      <w:pPr>
        <w:jc w:val="both"/>
        <w:rPr>
          <w:sz w:val="24"/>
          <w:szCs w:val="24"/>
        </w:rPr>
      </w:pPr>
    </w:p>
    <w:p w:rsidR="005528A8" w:rsidRPr="00562FEA" w:rsidRDefault="005528A8" w:rsidP="005528A8">
      <w:pPr>
        <w:jc w:val="both"/>
        <w:rPr>
          <w:b/>
          <w:bCs/>
          <w:i/>
          <w:iCs/>
          <w:sz w:val="24"/>
          <w:szCs w:val="24"/>
        </w:rPr>
      </w:pPr>
      <w:r w:rsidRPr="00562FEA">
        <w:rPr>
          <w:b/>
          <w:bCs/>
          <w:i/>
          <w:iCs/>
          <w:sz w:val="24"/>
          <w:szCs w:val="24"/>
        </w:rPr>
        <w:t>V. DODATKOWE INFORMACJE:</w:t>
      </w:r>
    </w:p>
    <w:p w:rsidR="005528A8" w:rsidRPr="00562FEA" w:rsidRDefault="005528A8" w:rsidP="005528A8">
      <w:pPr>
        <w:jc w:val="both"/>
        <w:rPr>
          <w:b/>
          <w:bCs/>
          <w:i/>
          <w:iCs/>
          <w:sz w:val="24"/>
          <w:szCs w:val="24"/>
        </w:rPr>
      </w:pPr>
    </w:p>
    <w:p w:rsidR="006849B0" w:rsidRPr="00562FEA" w:rsidRDefault="006849B0" w:rsidP="006849B0">
      <w:pPr>
        <w:numPr>
          <w:ilvl w:val="0"/>
          <w:numId w:val="6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>Kontakt z dyrektorem poradni P. Elżbietą Nowak tel. 68 /3247517;</w:t>
      </w:r>
    </w:p>
    <w:p w:rsidR="005528A8" w:rsidRPr="00562FEA" w:rsidRDefault="005528A8" w:rsidP="006849B0">
      <w:pPr>
        <w:numPr>
          <w:ilvl w:val="0"/>
          <w:numId w:val="6"/>
        </w:numPr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Aplikacje, które wpłyną do </w:t>
      </w:r>
      <w:r w:rsidR="00FB5DD0" w:rsidRPr="00562FEA">
        <w:rPr>
          <w:sz w:val="24"/>
          <w:szCs w:val="24"/>
        </w:rPr>
        <w:t>Poradni Psychologiczno-Pedagogicznej</w:t>
      </w:r>
      <w:r w:rsidRPr="00562FEA">
        <w:rPr>
          <w:sz w:val="24"/>
          <w:szCs w:val="24"/>
        </w:rPr>
        <w:t xml:space="preserve"> po wskazanym terminie nie będą rozpatrywane.</w:t>
      </w:r>
    </w:p>
    <w:p w:rsidR="00545FBB" w:rsidRPr="00562FEA" w:rsidRDefault="005528A8" w:rsidP="005528A8">
      <w:pPr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562FEA">
        <w:rPr>
          <w:sz w:val="24"/>
          <w:szCs w:val="24"/>
        </w:rPr>
        <w:t xml:space="preserve">Kandydaci spełniający wymogi formalne zostaną telefonicznie poinformowani </w:t>
      </w:r>
      <w:r w:rsidRPr="00562FEA">
        <w:rPr>
          <w:sz w:val="24"/>
          <w:szCs w:val="24"/>
        </w:rPr>
        <w:br/>
        <w:t xml:space="preserve">o terminie postępowania sprawdzającego, </w:t>
      </w:r>
    </w:p>
    <w:p w:rsidR="005528A8" w:rsidRPr="00562FEA" w:rsidRDefault="005528A8" w:rsidP="005528A8">
      <w:pPr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562FEA">
        <w:rPr>
          <w:sz w:val="24"/>
          <w:szCs w:val="24"/>
        </w:rPr>
        <w:t xml:space="preserve">Informacja o wyniku naboru będzie ogłoszona na tablicy informacyjnej  w </w:t>
      </w:r>
      <w:r w:rsidR="006A4087" w:rsidRPr="00562FEA">
        <w:rPr>
          <w:sz w:val="24"/>
          <w:szCs w:val="24"/>
        </w:rPr>
        <w:t xml:space="preserve">Poradni Psychologiczno-Pedagogicznej w </w:t>
      </w:r>
      <w:r w:rsidRPr="00562FEA">
        <w:rPr>
          <w:sz w:val="24"/>
          <w:szCs w:val="24"/>
        </w:rPr>
        <w:t xml:space="preserve">Zielonej Górze </w:t>
      </w:r>
      <w:r w:rsidR="006A4087" w:rsidRPr="00562FEA">
        <w:rPr>
          <w:sz w:val="24"/>
          <w:szCs w:val="24"/>
        </w:rPr>
        <w:t xml:space="preserve">ul. Drzewna </w:t>
      </w:r>
      <w:r w:rsidR="003A6BC3" w:rsidRPr="00562FEA">
        <w:rPr>
          <w:sz w:val="24"/>
          <w:szCs w:val="24"/>
        </w:rPr>
        <w:t>1</w:t>
      </w:r>
      <w:r w:rsidR="006A4087" w:rsidRPr="00562FEA">
        <w:rPr>
          <w:sz w:val="24"/>
          <w:szCs w:val="24"/>
        </w:rPr>
        <w:t>3</w:t>
      </w:r>
      <w:r w:rsidRPr="00562FEA">
        <w:rPr>
          <w:sz w:val="24"/>
          <w:szCs w:val="24"/>
        </w:rPr>
        <w:t xml:space="preserve"> oraz w Biuletynie Informacji Publicznej </w:t>
      </w:r>
      <w:r w:rsidR="003A6BC3" w:rsidRPr="00562FEA">
        <w:rPr>
          <w:sz w:val="24"/>
          <w:szCs w:val="24"/>
          <w:u w:val="single"/>
        </w:rPr>
        <w:t>www.poradniapsych-ped.bipzielonagora</w:t>
      </w:r>
      <w:r w:rsidRPr="00562FEA">
        <w:rPr>
          <w:sz w:val="24"/>
          <w:szCs w:val="24"/>
          <w:u w:val="single"/>
        </w:rPr>
        <w:t>.pl)</w:t>
      </w:r>
    </w:p>
    <w:p w:rsidR="005528A8" w:rsidRPr="00562FEA" w:rsidRDefault="005528A8" w:rsidP="00214F6B">
      <w:pPr>
        <w:numPr>
          <w:ilvl w:val="0"/>
          <w:numId w:val="6"/>
        </w:numPr>
        <w:rPr>
          <w:sz w:val="24"/>
          <w:szCs w:val="24"/>
        </w:rPr>
      </w:pPr>
      <w:r w:rsidRPr="00562FEA">
        <w:rPr>
          <w:sz w:val="24"/>
          <w:szCs w:val="24"/>
        </w:rPr>
        <w:t>Dokumenty aplikacyjne kandydatów, którzy nie zakwalifikowali się do postępowania sprawdzającego zostaną odesłane pocztą.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</w:p>
    <w:p w:rsidR="00562FEA" w:rsidRPr="00562FEA" w:rsidRDefault="00562FEA" w:rsidP="00562FEA">
      <w:pPr>
        <w:ind w:left="708"/>
        <w:jc w:val="both"/>
        <w:rPr>
          <w:b/>
          <w:sz w:val="24"/>
          <w:szCs w:val="24"/>
        </w:rPr>
      </w:pPr>
      <w:r w:rsidRPr="00562FEA">
        <w:rPr>
          <w:b/>
          <w:sz w:val="24"/>
          <w:szCs w:val="24"/>
        </w:rPr>
        <w:t>Inne informacje: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1.</w:t>
      </w:r>
      <w:r w:rsidRPr="00562FEA">
        <w:rPr>
          <w:sz w:val="24"/>
          <w:szCs w:val="24"/>
        </w:rPr>
        <w:tab/>
        <w:t>Prosimy o zamieszczenie jednego z oświadczeń: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</w:p>
    <w:p w:rsidR="00562FEA" w:rsidRPr="00562FEA" w:rsidRDefault="00562FEA" w:rsidP="00562FEA">
      <w:pPr>
        <w:ind w:left="708"/>
        <w:jc w:val="center"/>
        <w:rPr>
          <w:sz w:val="24"/>
          <w:szCs w:val="24"/>
        </w:rPr>
      </w:pPr>
      <w:r w:rsidRPr="00562FEA">
        <w:rPr>
          <w:sz w:val="24"/>
          <w:szCs w:val="24"/>
        </w:rPr>
        <w:t>a.</w:t>
      </w:r>
      <w:r w:rsidRPr="00562FEA">
        <w:rPr>
          <w:sz w:val="24"/>
          <w:szCs w:val="24"/>
        </w:rPr>
        <w:tab/>
      </w:r>
      <w:r w:rsidRPr="00562FEA">
        <w:rPr>
          <w:b/>
          <w:sz w:val="24"/>
          <w:szCs w:val="24"/>
        </w:rPr>
        <w:t>Oświadczenie do rekrutacji bieżącej: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„Wyrażam zgodę na przetwarzanie moich danych osobowych, zawartych w dokumentach aplikacyjnych przez Poradnię Psychologiczno-Pedagogiczną ul. Drzewna 13, 65-060 Zielona Góra, w celu przeprowadzenia obecnego postępowania rekrutacyjnego.”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</w:p>
    <w:p w:rsidR="00562FEA" w:rsidRPr="00562FEA" w:rsidRDefault="00562FEA" w:rsidP="00562FEA">
      <w:pPr>
        <w:ind w:left="708"/>
        <w:jc w:val="center"/>
        <w:rPr>
          <w:sz w:val="24"/>
          <w:szCs w:val="24"/>
        </w:rPr>
      </w:pPr>
      <w:r w:rsidRPr="00562FEA">
        <w:rPr>
          <w:sz w:val="24"/>
          <w:szCs w:val="24"/>
        </w:rPr>
        <w:t>.......................................................</w:t>
      </w:r>
    </w:p>
    <w:p w:rsidR="00562FEA" w:rsidRDefault="00562FEA" w:rsidP="00562FEA">
      <w:pPr>
        <w:ind w:left="708"/>
        <w:jc w:val="center"/>
        <w:rPr>
          <w:sz w:val="24"/>
          <w:szCs w:val="24"/>
        </w:rPr>
      </w:pPr>
      <w:r w:rsidRPr="00562FEA">
        <w:rPr>
          <w:sz w:val="24"/>
          <w:szCs w:val="24"/>
        </w:rPr>
        <w:t>Podpis kandydata do pracy</w:t>
      </w:r>
    </w:p>
    <w:p w:rsidR="00562FEA" w:rsidRDefault="00562FEA" w:rsidP="00562FEA">
      <w:pPr>
        <w:ind w:left="708"/>
        <w:jc w:val="center"/>
        <w:rPr>
          <w:sz w:val="24"/>
          <w:szCs w:val="24"/>
        </w:rPr>
      </w:pPr>
    </w:p>
    <w:p w:rsidR="00562FEA" w:rsidRDefault="00562FEA" w:rsidP="00562FEA">
      <w:pPr>
        <w:ind w:left="708"/>
        <w:jc w:val="center"/>
        <w:rPr>
          <w:sz w:val="24"/>
          <w:szCs w:val="24"/>
        </w:rPr>
      </w:pPr>
    </w:p>
    <w:p w:rsidR="00562FEA" w:rsidRDefault="00562FEA" w:rsidP="00562FEA">
      <w:pPr>
        <w:ind w:left="708"/>
        <w:jc w:val="center"/>
        <w:rPr>
          <w:sz w:val="24"/>
          <w:szCs w:val="24"/>
        </w:rPr>
      </w:pPr>
    </w:p>
    <w:p w:rsidR="00562FEA" w:rsidRDefault="00562FEA" w:rsidP="00562FEA">
      <w:pPr>
        <w:ind w:left="708"/>
        <w:jc w:val="center"/>
        <w:rPr>
          <w:sz w:val="24"/>
          <w:szCs w:val="24"/>
        </w:rPr>
      </w:pPr>
    </w:p>
    <w:p w:rsidR="00562FEA" w:rsidRDefault="00562FEA" w:rsidP="00562FEA">
      <w:pPr>
        <w:ind w:left="708"/>
        <w:jc w:val="center"/>
        <w:rPr>
          <w:sz w:val="24"/>
          <w:szCs w:val="24"/>
        </w:rPr>
      </w:pPr>
    </w:p>
    <w:p w:rsidR="00562FEA" w:rsidRDefault="00562FEA" w:rsidP="00562FEA">
      <w:pPr>
        <w:ind w:left="708"/>
        <w:jc w:val="center"/>
        <w:rPr>
          <w:sz w:val="24"/>
          <w:szCs w:val="24"/>
        </w:rPr>
      </w:pPr>
    </w:p>
    <w:p w:rsidR="00562FEA" w:rsidRDefault="00562FEA" w:rsidP="00562FEA">
      <w:pPr>
        <w:ind w:left="708"/>
        <w:jc w:val="center"/>
        <w:rPr>
          <w:sz w:val="24"/>
          <w:szCs w:val="24"/>
        </w:rPr>
      </w:pPr>
    </w:p>
    <w:p w:rsidR="00562FEA" w:rsidRDefault="00562FEA" w:rsidP="00562FEA">
      <w:pPr>
        <w:ind w:left="708"/>
        <w:jc w:val="center"/>
        <w:rPr>
          <w:sz w:val="24"/>
          <w:szCs w:val="24"/>
        </w:rPr>
      </w:pPr>
    </w:p>
    <w:p w:rsidR="00562FEA" w:rsidRPr="00562FEA" w:rsidRDefault="00562FEA" w:rsidP="00562FEA">
      <w:pPr>
        <w:ind w:left="708"/>
        <w:jc w:val="center"/>
        <w:rPr>
          <w:sz w:val="24"/>
          <w:szCs w:val="24"/>
        </w:rPr>
      </w:pP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lastRenderedPageBreak/>
        <w:t>b.</w:t>
      </w:r>
      <w:r w:rsidRPr="00562FEA">
        <w:rPr>
          <w:sz w:val="24"/>
          <w:szCs w:val="24"/>
        </w:rPr>
        <w:tab/>
        <w:t>Oświadczenie do rekrutacji bieżącej i przyszłej (wyrażenie zgody jest dobrowolne)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„Wyrażam zgodę na przetwarzanie moich danych osobowych, zawartych w dokumentach aplikacyjnych przez Poradnię Psychologiczno-Pedagogiczną ul. Drzewna 13, 65-060 Zielona Góra, w celu przeprowadzenia obecnego postępowania rekrutacyjnego oraz w kolejnych naborach kandydatów na pracowników Urzędu Ochrony Danych Osobowych.”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</w:p>
    <w:p w:rsidR="00562FEA" w:rsidRPr="00562FEA" w:rsidRDefault="00562FEA" w:rsidP="00562FEA">
      <w:pPr>
        <w:ind w:left="708"/>
        <w:jc w:val="center"/>
        <w:rPr>
          <w:sz w:val="24"/>
          <w:szCs w:val="24"/>
        </w:rPr>
      </w:pPr>
      <w:r w:rsidRPr="00562FEA">
        <w:rPr>
          <w:sz w:val="24"/>
          <w:szCs w:val="24"/>
        </w:rPr>
        <w:t>.......................................................</w:t>
      </w:r>
    </w:p>
    <w:p w:rsidR="00562FEA" w:rsidRPr="00562FEA" w:rsidRDefault="00562FEA" w:rsidP="00562FEA">
      <w:pPr>
        <w:ind w:left="708"/>
        <w:jc w:val="center"/>
        <w:rPr>
          <w:sz w:val="24"/>
          <w:szCs w:val="24"/>
        </w:rPr>
      </w:pPr>
      <w:r w:rsidRPr="00562FEA">
        <w:rPr>
          <w:sz w:val="24"/>
          <w:szCs w:val="24"/>
        </w:rPr>
        <w:t>Podpis kandydata do pracy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2.</w:t>
      </w:r>
      <w:r w:rsidRPr="00562FEA">
        <w:rPr>
          <w:sz w:val="24"/>
          <w:szCs w:val="24"/>
        </w:rPr>
        <w:tab/>
        <w:t>a także następującego oświadczenia dotyczącego ochrony danych osobowych o treści: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</w:p>
    <w:p w:rsidR="00562FEA" w:rsidRPr="00562FEA" w:rsidRDefault="00562FEA" w:rsidP="00562FEA">
      <w:pPr>
        <w:ind w:left="708"/>
        <w:jc w:val="center"/>
        <w:rPr>
          <w:sz w:val="24"/>
          <w:szCs w:val="24"/>
        </w:rPr>
      </w:pPr>
      <w:r w:rsidRPr="00562FEA">
        <w:rPr>
          <w:sz w:val="24"/>
          <w:szCs w:val="24"/>
        </w:rPr>
        <w:t>„</w:t>
      </w:r>
      <w:r w:rsidRPr="00562FEA">
        <w:rPr>
          <w:b/>
          <w:sz w:val="24"/>
          <w:szCs w:val="24"/>
        </w:rPr>
        <w:t>Oświadczenie dotyczące ochrony danych osobowych"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Oświadczam, iż zostałem poinformowany o tym że: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1.</w:t>
      </w:r>
      <w:r w:rsidRPr="00562FEA">
        <w:rPr>
          <w:sz w:val="24"/>
          <w:szCs w:val="24"/>
        </w:rPr>
        <w:tab/>
        <w:t>administratorem danych osobowych przetwarzanych w ramach procesu rekrutacji jest Dyrektor Poradni Psychologiczno-Pedagogiczną ul. Drzewna 13, 65-060 Zielona Góra,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2.</w:t>
      </w:r>
      <w:r w:rsidRPr="00562FEA">
        <w:rPr>
          <w:sz w:val="24"/>
          <w:szCs w:val="24"/>
        </w:rPr>
        <w:tab/>
        <w:t>kontakt z inspektorem ochrony danych osobowych jest możliwy pod adresem e-mail: inspektor-ng@cuw.zielona-gora.pl, tel. 880 100 339,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3.</w:t>
      </w:r>
      <w:r w:rsidRPr="00562FEA">
        <w:rPr>
          <w:sz w:val="24"/>
          <w:szCs w:val="24"/>
        </w:rPr>
        <w:tab/>
        <w:t>dane osobowe (oraz dane do kontaktu - o ile zostaną podane) będą przetwarzane w celu przeprowadzenia obecnego postępowania rekrutacyjnego, a w przypadku wyrażenia zgody, także w kolejnych naborach pracowników Poradni Psychologiczno-Pedagogicznej na podstawie wyrażonej zgody (art. 6 ust. 1 lit. a RODO),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4.</w:t>
      </w:r>
      <w:r w:rsidRPr="00562FEA">
        <w:rPr>
          <w:sz w:val="24"/>
          <w:szCs w:val="24"/>
        </w:rPr>
        <w:tab/>
        <w:t>osobie, której dane dotyczą przysługuje prawo do cofnięcia zgody w dowolnym momencie bez wpływu na zgodność z prawem przetwarzania, którego dokonano na podstawie zgody przed jej cofnięciem,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5.</w:t>
      </w:r>
      <w:r w:rsidRPr="00562FEA">
        <w:rPr>
          <w:sz w:val="24"/>
          <w:szCs w:val="24"/>
        </w:rPr>
        <w:tab/>
        <w:t>dane zgromadzone w procesach rekrutacyjnych będą przechowywane przez okres nie dłuższy niż do zakończenia naboru,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6.</w:t>
      </w:r>
      <w:r w:rsidRPr="00562FEA">
        <w:rPr>
          <w:sz w:val="24"/>
          <w:szCs w:val="24"/>
        </w:rPr>
        <w:tab/>
        <w:t>osobie, której dane dotyczą przysługuje prawo dostępu do swoich danych osobowych, żądania ich sprostowania lub usunięcia. Wniesienie żądania usunięcia danych jest równoznaczne z rezygnacją z udziału w procesie rekrutacji prowadzonym przez Poradnię Psychologiczno-Pedagogiczną. Ponadto przysługuje jej prawo do żądania ograniczenia przetwarzania w przypadkach określonych w art. 18 RODO,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7.</w:t>
      </w:r>
      <w:r w:rsidRPr="00562FEA">
        <w:rPr>
          <w:sz w:val="24"/>
          <w:szCs w:val="24"/>
        </w:rPr>
        <w:tab/>
        <w:t>osobie, której dane dotyczą przysługuje prawo wniesienia skargi do Prezesa Urzędu Ochrony Danych Osobowych na niezgodne z prawem przetwarzanie jej danych osobowych. Organ ten będzie właściwy do rozpatrzenia skargi z tym, że prawo wniesienia skargi dotyczy wyłącznie zgodności z prawem przetwarzania danych osobowych, nie dotyczy zaś przebiegu procesu rekrutacji,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>8.</w:t>
      </w:r>
      <w:r w:rsidRPr="00562FEA">
        <w:rPr>
          <w:sz w:val="24"/>
          <w:szCs w:val="24"/>
        </w:rPr>
        <w:tab/>
        <w:t>podanie danych zawartych w dokumentach rekrutacyjnych nie jest obowiązkowe, jednak jest warunkiem umożliwiającym ubieganie się o przyjęcie kandydata do pracy w Poradni Psychologiczno-Pedagogicznej,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</w:p>
    <w:p w:rsidR="00562FEA" w:rsidRPr="00562FEA" w:rsidRDefault="00562FEA" w:rsidP="00562FEA">
      <w:pPr>
        <w:ind w:left="708"/>
        <w:jc w:val="center"/>
        <w:rPr>
          <w:sz w:val="24"/>
          <w:szCs w:val="24"/>
        </w:rPr>
      </w:pPr>
      <w:r w:rsidRPr="00562FEA">
        <w:rPr>
          <w:sz w:val="24"/>
          <w:szCs w:val="24"/>
        </w:rPr>
        <w:t>.......................................................</w:t>
      </w:r>
    </w:p>
    <w:p w:rsidR="00562FEA" w:rsidRPr="00562FEA" w:rsidRDefault="00562FEA" w:rsidP="00562FEA">
      <w:pPr>
        <w:ind w:left="708"/>
        <w:jc w:val="center"/>
        <w:rPr>
          <w:sz w:val="24"/>
          <w:szCs w:val="24"/>
        </w:rPr>
      </w:pPr>
      <w:r w:rsidRPr="00562FEA">
        <w:rPr>
          <w:sz w:val="24"/>
          <w:szCs w:val="24"/>
        </w:rPr>
        <w:t>Podpis kandydata do pracy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</w:p>
    <w:p w:rsidR="00562FEA" w:rsidRPr="00562FEA" w:rsidRDefault="00562FEA" w:rsidP="00562FEA">
      <w:pPr>
        <w:ind w:left="5664" w:firstLine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 xml:space="preserve">Dyrektor 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  <w:t>mgr Elżbieta Nowak</w:t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</w:p>
    <w:p w:rsidR="00562FEA" w:rsidRPr="00562FEA" w:rsidRDefault="00562FEA" w:rsidP="00562FEA">
      <w:pPr>
        <w:ind w:left="708"/>
        <w:jc w:val="both"/>
        <w:rPr>
          <w:sz w:val="24"/>
          <w:szCs w:val="24"/>
        </w:rPr>
      </w:pPr>
    </w:p>
    <w:p w:rsidR="005528A8" w:rsidRPr="00562FEA" w:rsidRDefault="00562FEA" w:rsidP="00562FEA">
      <w:pPr>
        <w:ind w:left="708"/>
        <w:jc w:val="both"/>
        <w:rPr>
          <w:sz w:val="24"/>
          <w:szCs w:val="24"/>
        </w:rPr>
      </w:pP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  <w:r w:rsidRPr="00562FEA">
        <w:rPr>
          <w:sz w:val="24"/>
          <w:szCs w:val="24"/>
        </w:rPr>
        <w:tab/>
      </w:r>
    </w:p>
    <w:sectPr w:rsidR="005528A8" w:rsidRPr="00562FEA" w:rsidSect="00562FEA">
      <w:pgSz w:w="11906" w:h="16838"/>
      <w:pgMar w:top="709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E28"/>
    <w:multiLevelType w:val="hybridMultilevel"/>
    <w:tmpl w:val="C2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44B1C"/>
    <w:multiLevelType w:val="hybridMultilevel"/>
    <w:tmpl w:val="585C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0870"/>
    <w:multiLevelType w:val="hybridMultilevel"/>
    <w:tmpl w:val="B16062CC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AB4231A"/>
    <w:multiLevelType w:val="hybridMultilevel"/>
    <w:tmpl w:val="1D36F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34C39"/>
    <w:multiLevelType w:val="hybridMultilevel"/>
    <w:tmpl w:val="8CB2ECBA"/>
    <w:lvl w:ilvl="0" w:tplc="3D8C8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2C63B2"/>
    <w:multiLevelType w:val="hybridMultilevel"/>
    <w:tmpl w:val="E8B04906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4AC94CC3"/>
    <w:multiLevelType w:val="hybridMultilevel"/>
    <w:tmpl w:val="5E229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37856"/>
    <w:multiLevelType w:val="hybridMultilevel"/>
    <w:tmpl w:val="C3182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33DB1"/>
    <w:multiLevelType w:val="hybridMultilevel"/>
    <w:tmpl w:val="A02C273E"/>
    <w:lvl w:ilvl="0" w:tplc="CEC2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7C6009"/>
    <w:multiLevelType w:val="hybridMultilevel"/>
    <w:tmpl w:val="A1C8FC6A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694670EC"/>
    <w:multiLevelType w:val="hybridMultilevel"/>
    <w:tmpl w:val="9AA2A59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6D9244EF"/>
    <w:multiLevelType w:val="hybridMultilevel"/>
    <w:tmpl w:val="7EE8FFD2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 w15:restartNumberingAfterBreak="0">
    <w:nsid w:val="7AD471A2"/>
    <w:multiLevelType w:val="hybridMultilevel"/>
    <w:tmpl w:val="A1C8FC6A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A8"/>
    <w:rsid w:val="000C2AC4"/>
    <w:rsid w:val="00104A38"/>
    <w:rsid w:val="00214F6B"/>
    <w:rsid w:val="00237E83"/>
    <w:rsid w:val="00263136"/>
    <w:rsid w:val="002A22B8"/>
    <w:rsid w:val="003A6BC3"/>
    <w:rsid w:val="00545FBB"/>
    <w:rsid w:val="005528A8"/>
    <w:rsid w:val="00562FEA"/>
    <w:rsid w:val="00656702"/>
    <w:rsid w:val="00682284"/>
    <w:rsid w:val="006849B0"/>
    <w:rsid w:val="006A4087"/>
    <w:rsid w:val="00764D10"/>
    <w:rsid w:val="007658EA"/>
    <w:rsid w:val="00765BE7"/>
    <w:rsid w:val="00946C63"/>
    <w:rsid w:val="009B36DF"/>
    <w:rsid w:val="009C4C20"/>
    <w:rsid w:val="009D449C"/>
    <w:rsid w:val="00A24ACF"/>
    <w:rsid w:val="00AD267F"/>
    <w:rsid w:val="00AF1103"/>
    <w:rsid w:val="00BC1D94"/>
    <w:rsid w:val="00BF2B47"/>
    <w:rsid w:val="00D75323"/>
    <w:rsid w:val="00D96818"/>
    <w:rsid w:val="00DF5259"/>
    <w:rsid w:val="00E74ACD"/>
    <w:rsid w:val="00E754F4"/>
    <w:rsid w:val="00ED551D"/>
    <w:rsid w:val="00F26962"/>
    <w:rsid w:val="00F938E0"/>
    <w:rsid w:val="00F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5AD06-8E19-4B7E-AE49-8D677389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8A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Agata Woźniak</cp:lastModifiedBy>
  <cp:revision>2</cp:revision>
  <cp:lastPrinted>2017-09-12T11:46:00Z</cp:lastPrinted>
  <dcterms:created xsi:type="dcterms:W3CDTF">2019-08-02T11:29:00Z</dcterms:created>
  <dcterms:modified xsi:type="dcterms:W3CDTF">2019-08-02T11:29:00Z</dcterms:modified>
</cp:coreProperties>
</file>